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9E28" w14:textId="77777777" w:rsidR="005607B1" w:rsidRPr="00F54FD3" w:rsidRDefault="005607B1" w:rsidP="005607B1">
      <w:pPr>
        <w:ind w:left="1780"/>
        <w:rPr>
          <w:rFonts w:ascii="Arial" w:eastAsia="Arial" w:hAnsi="Arial"/>
          <w:b/>
          <w:sz w:val="13"/>
          <w:szCs w:val="13"/>
        </w:rPr>
      </w:pPr>
      <w:bookmarkStart w:id="0" w:name="page1"/>
      <w:bookmarkEnd w:id="0"/>
      <w:r w:rsidRPr="008E5BF7">
        <w:rPr>
          <w:rFonts w:ascii="Arial" w:eastAsia="Arial" w:hAnsi="Arial"/>
          <w:b/>
          <w:sz w:val="18"/>
          <w:szCs w:val="18"/>
        </w:rPr>
        <w:t>Согласия и обязательства заемщика</w:t>
      </w:r>
    </w:p>
    <w:p w14:paraId="4B7F269E" w14:textId="77777777" w:rsidR="005607B1" w:rsidRPr="00F54FD3" w:rsidRDefault="005607B1" w:rsidP="005607B1">
      <w:pPr>
        <w:rPr>
          <w:rFonts w:ascii="Times New Roman" w:eastAsia="Times New Roman" w:hAnsi="Times New Roman"/>
          <w:sz w:val="13"/>
          <w:szCs w:val="13"/>
        </w:rPr>
      </w:pPr>
    </w:p>
    <w:p w14:paraId="67F95D2E" w14:textId="77777777" w:rsidR="005607B1" w:rsidRPr="00F54FD3" w:rsidRDefault="005607B1" w:rsidP="005607B1">
      <w:pPr>
        <w:numPr>
          <w:ilvl w:val="0"/>
          <w:numId w:val="1"/>
        </w:numPr>
        <w:tabs>
          <w:tab w:val="left" w:pos="195"/>
        </w:tabs>
        <w:ind w:right="20" w:firstLine="6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>Я, _____________________________ (паспорт № ____________ выдан ___________ г., ________________________________________________________), подтверждаю Обществу с ограниченной ответственностью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 (далее –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», ИНН 7731401106, ОГРН 1187746381008, юридический адрес: 121205, г. Москва, территория инновационного центра «Сколково», б-р Большой, д. 42, стр. 1, этаж 0, пом. 140, раб. м. 9), что не являюсь иностранным должностным лицом и/или должностным лицом публичной международной организации и/ или лицом, замещающим (занимающим) государственную должность Российской Федерации, должность членов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включенной в перечни должностей, определяемой Президентом Российской Федерации, а также их супругом, близким родственником (родственником по прямой восходящей и нисходящей линии, полнородными и неполнородными (имеющими общих отца или мать) братьями и сестрами, усыновителями и усыновленными).</w:t>
      </w:r>
    </w:p>
    <w:p w14:paraId="6478891F" w14:textId="77777777" w:rsidR="005607B1" w:rsidRPr="00F54FD3" w:rsidRDefault="005607B1" w:rsidP="005607B1">
      <w:pPr>
        <w:numPr>
          <w:ilvl w:val="0"/>
          <w:numId w:val="1"/>
        </w:numPr>
        <w:tabs>
          <w:tab w:val="left" w:pos="204"/>
        </w:tabs>
        <w:ind w:right="20" w:firstLine="6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>Я подтверждаю, что не являюсь руководителем или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Федерации.</w:t>
      </w:r>
    </w:p>
    <w:p w14:paraId="7F315B2D" w14:textId="398272B4" w:rsidR="005607B1" w:rsidRPr="00F54FD3" w:rsidRDefault="005607B1" w:rsidP="005607B1">
      <w:pPr>
        <w:numPr>
          <w:ilvl w:val="0"/>
          <w:numId w:val="1"/>
        </w:numPr>
        <w:tabs>
          <w:tab w:val="left" w:pos="297"/>
        </w:tabs>
        <w:ind w:right="20" w:firstLine="6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 xml:space="preserve">Я подтверждаю использование мобильного телефона __________________ в качестве Аналога собственноручной подписи для подписания </w:t>
      </w:r>
      <w:proofErr w:type="spellStart"/>
      <w:r w:rsidRPr="00F54FD3">
        <w:rPr>
          <w:rFonts w:ascii="Arial" w:eastAsia="Arial" w:hAnsi="Arial"/>
          <w:sz w:val="13"/>
          <w:szCs w:val="13"/>
        </w:rPr>
        <w:t>офферт</w:t>
      </w:r>
      <w:proofErr w:type="spellEnd"/>
      <w:r w:rsidRPr="00F54FD3">
        <w:rPr>
          <w:rFonts w:ascii="Arial" w:eastAsia="Arial" w:hAnsi="Arial"/>
          <w:sz w:val="13"/>
          <w:szCs w:val="13"/>
        </w:rPr>
        <w:t xml:space="preserve">, договоров и любых документов, подписание которых потребуется для получения потребительского займа на ресурсе </w:t>
      </w:r>
      <w:r w:rsidR="000D0F52" w:rsidRPr="000D0F52">
        <w:rPr>
          <w:rFonts w:ascii="Arial" w:eastAsia="Arial" w:hAnsi="Arial"/>
          <w:sz w:val="13"/>
          <w:szCs w:val="13"/>
          <w:lang w:val="en-US"/>
        </w:rPr>
        <w:t>https</w:t>
      </w:r>
      <w:r w:rsidR="000D0F52" w:rsidRPr="0014028C">
        <w:rPr>
          <w:rFonts w:ascii="Arial" w:eastAsia="Arial" w:hAnsi="Arial"/>
          <w:sz w:val="13"/>
          <w:szCs w:val="13"/>
        </w:rPr>
        <w:t>://</w:t>
      </w:r>
      <w:r w:rsidR="000D0F52" w:rsidRPr="000D0F52">
        <w:rPr>
          <w:rFonts w:ascii="Arial" w:eastAsia="Arial" w:hAnsi="Arial"/>
          <w:sz w:val="13"/>
          <w:szCs w:val="13"/>
          <w:lang w:val="en-US"/>
        </w:rPr>
        <w:t>www</w:t>
      </w:r>
      <w:r w:rsidR="000D0F52" w:rsidRPr="0014028C">
        <w:rPr>
          <w:rFonts w:ascii="Arial" w:eastAsia="Arial" w:hAnsi="Arial"/>
          <w:sz w:val="13"/>
          <w:szCs w:val="13"/>
        </w:rPr>
        <w:t>.</w:t>
      </w:r>
      <w:r w:rsidR="000D0F52" w:rsidRPr="000D0F52">
        <w:rPr>
          <w:rFonts w:ascii="Arial" w:eastAsia="Arial" w:hAnsi="Arial"/>
          <w:sz w:val="13"/>
          <w:szCs w:val="13"/>
          <w:lang w:val="en-US"/>
        </w:rPr>
        <w:t>mandarin</w:t>
      </w:r>
      <w:r w:rsidR="000D0F52" w:rsidRPr="0014028C">
        <w:rPr>
          <w:rFonts w:ascii="Arial" w:eastAsia="Arial" w:hAnsi="Arial"/>
          <w:sz w:val="13"/>
          <w:szCs w:val="13"/>
        </w:rPr>
        <w:t>.</w:t>
      </w:r>
      <w:r w:rsidR="000D0F52" w:rsidRPr="000D0F52">
        <w:rPr>
          <w:rFonts w:ascii="Arial" w:eastAsia="Arial" w:hAnsi="Arial"/>
          <w:sz w:val="13"/>
          <w:szCs w:val="13"/>
          <w:lang w:val="en-US"/>
        </w:rPr>
        <w:t>io</w:t>
      </w:r>
      <w:r w:rsidR="000D0F52" w:rsidRPr="0014028C">
        <w:rPr>
          <w:rFonts w:ascii="Arial" w:eastAsia="Arial" w:hAnsi="Arial"/>
          <w:sz w:val="13"/>
          <w:szCs w:val="13"/>
        </w:rPr>
        <w:t xml:space="preserve"> </w:t>
      </w:r>
      <w:r w:rsidRPr="00F54FD3">
        <w:rPr>
          <w:rFonts w:ascii="Arial" w:eastAsia="Arial" w:hAnsi="Arial"/>
          <w:sz w:val="13"/>
          <w:szCs w:val="13"/>
        </w:rPr>
        <w:t xml:space="preserve">и </w:t>
      </w:r>
      <w:r w:rsidR="000D0F52" w:rsidRPr="000D0F52">
        <w:rPr>
          <w:rFonts w:ascii="Arial" w:eastAsia="Arial" w:hAnsi="Arial"/>
          <w:sz w:val="13"/>
          <w:szCs w:val="13"/>
          <w:lang w:val="en-US"/>
        </w:rPr>
        <w:t>https</w:t>
      </w:r>
      <w:r w:rsidR="000D0F52" w:rsidRPr="0014028C">
        <w:rPr>
          <w:rFonts w:ascii="Arial" w:eastAsia="Arial" w:hAnsi="Arial"/>
          <w:sz w:val="13"/>
          <w:szCs w:val="13"/>
        </w:rPr>
        <w:t>://</w:t>
      </w:r>
      <w:proofErr w:type="spellStart"/>
      <w:r w:rsidR="000D0F52" w:rsidRPr="000D0F52">
        <w:rPr>
          <w:rFonts w:ascii="Arial" w:eastAsia="Arial" w:hAnsi="Arial"/>
          <w:sz w:val="13"/>
          <w:szCs w:val="13"/>
          <w:lang w:val="en-US"/>
        </w:rPr>
        <w:t>paylater</w:t>
      </w:r>
      <w:proofErr w:type="spellEnd"/>
      <w:r w:rsidR="000D0F52" w:rsidRPr="0014028C">
        <w:rPr>
          <w:rFonts w:ascii="Arial" w:eastAsia="Arial" w:hAnsi="Arial"/>
          <w:sz w:val="13"/>
          <w:szCs w:val="13"/>
        </w:rPr>
        <w:t>.</w:t>
      </w:r>
      <w:r w:rsidR="000D0F52" w:rsidRPr="000D0F52">
        <w:rPr>
          <w:rFonts w:ascii="Arial" w:eastAsia="Arial" w:hAnsi="Arial"/>
          <w:sz w:val="13"/>
          <w:szCs w:val="13"/>
          <w:lang w:val="en-US"/>
        </w:rPr>
        <w:t>life</w:t>
      </w:r>
      <w:r w:rsidR="000D0F52" w:rsidRPr="0014028C">
        <w:rPr>
          <w:rFonts w:ascii="Arial" w:eastAsia="Arial" w:hAnsi="Arial"/>
          <w:sz w:val="13"/>
          <w:szCs w:val="13"/>
        </w:rPr>
        <w:t xml:space="preserve"> </w:t>
      </w:r>
      <w:r w:rsidRPr="00F54FD3">
        <w:rPr>
          <w:rFonts w:ascii="Arial" w:eastAsia="Arial" w:hAnsi="Arial"/>
          <w:sz w:val="13"/>
          <w:szCs w:val="13"/>
        </w:rPr>
        <w:t xml:space="preserve">Использование </w:t>
      </w:r>
      <w:proofErr w:type="gramStart"/>
      <w:r w:rsidRPr="00F54FD3">
        <w:rPr>
          <w:rFonts w:ascii="Arial" w:eastAsia="Arial" w:hAnsi="Arial"/>
          <w:sz w:val="13"/>
          <w:szCs w:val="13"/>
        </w:rPr>
        <w:t>АСП</w:t>
      </w:r>
      <w:proofErr w:type="gramEnd"/>
      <w:r w:rsidRPr="00F54FD3">
        <w:rPr>
          <w:rFonts w:ascii="Arial" w:eastAsia="Arial" w:hAnsi="Arial"/>
          <w:sz w:val="13"/>
          <w:szCs w:val="13"/>
        </w:rPr>
        <w:t xml:space="preserve"> и выдача займа свидетельствует о принятии Индивидуальных условий предоставления займов в полном объеме без каких-либо оговорок и замечаний.</w:t>
      </w:r>
    </w:p>
    <w:p w14:paraId="2383C349" w14:textId="64977C10" w:rsidR="005607B1" w:rsidRPr="00F54FD3" w:rsidRDefault="005607B1" w:rsidP="005607B1">
      <w:pPr>
        <w:numPr>
          <w:ilvl w:val="0"/>
          <w:numId w:val="1"/>
        </w:numPr>
        <w:tabs>
          <w:tab w:val="left" w:pos="194"/>
        </w:tabs>
        <w:ind w:right="20" w:firstLine="6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 xml:space="preserve">Я соглашаюсь со всеми условиями Пользовательского соглашения </w:t>
      </w:r>
      <w:proofErr w:type="spellStart"/>
      <w:r w:rsidRPr="00F54FD3">
        <w:rPr>
          <w:rFonts w:ascii="Arial" w:eastAsia="Arial" w:hAnsi="Arial"/>
          <w:sz w:val="13"/>
          <w:szCs w:val="13"/>
        </w:rPr>
        <w:t>Mandarin</w:t>
      </w:r>
      <w:proofErr w:type="spellEnd"/>
      <w:r w:rsidRPr="00F54FD3">
        <w:rPr>
          <w:rFonts w:ascii="Arial" w:eastAsia="Arial" w:hAnsi="Arial"/>
          <w:sz w:val="13"/>
          <w:szCs w:val="13"/>
        </w:rPr>
        <w:t xml:space="preserve">, расположенного по адресу </w:t>
      </w:r>
      <w:r w:rsidR="000D0F52" w:rsidRPr="000D0F52">
        <w:rPr>
          <w:rFonts w:ascii="Arial" w:eastAsia="Arial" w:hAnsi="Arial"/>
          <w:sz w:val="13"/>
          <w:szCs w:val="13"/>
          <w:lang w:val="en-US"/>
        </w:rPr>
        <w:t>https</w:t>
      </w:r>
      <w:r w:rsidR="000D0F52" w:rsidRPr="0014028C">
        <w:rPr>
          <w:rFonts w:ascii="Arial" w:eastAsia="Arial" w:hAnsi="Arial"/>
          <w:sz w:val="13"/>
          <w:szCs w:val="13"/>
        </w:rPr>
        <w:t>://</w:t>
      </w:r>
      <w:r w:rsidR="000D0F52" w:rsidRPr="000D0F52">
        <w:rPr>
          <w:rFonts w:ascii="Arial" w:eastAsia="Arial" w:hAnsi="Arial"/>
          <w:sz w:val="13"/>
          <w:szCs w:val="13"/>
          <w:lang w:val="en-US"/>
        </w:rPr>
        <w:t>www</w:t>
      </w:r>
      <w:r w:rsidR="000D0F52" w:rsidRPr="0014028C">
        <w:rPr>
          <w:rFonts w:ascii="Arial" w:eastAsia="Arial" w:hAnsi="Arial"/>
          <w:sz w:val="13"/>
          <w:szCs w:val="13"/>
        </w:rPr>
        <w:t>.</w:t>
      </w:r>
      <w:r w:rsidR="000D0F52" w:rsidRPr="000D0F52">
        <w:rPr>
          <w:rFonts w:ascii="Arial" w:eastAsia="Arial" w:hAnsi="Arial"/>
          <w:sz w:val="13"/>
          <w:szCs w:val="13"/>
          <w:lang w:val="en-US"/>
        </w:rPr>
        <w:t>mandarin</w:t>
      </w:r>
      <w:r w:rsidR="000D0F52" w:rsidRPr="0014028C">
        <w:rPr>
          <w:rFonts w:ascii="Arial" w:eastAsia="Arial" w:hAnsi="Arial"/>
          <w:sz w:val="13"/>
          <w:szCs w:val="13"/>
        </w:rPr>
        <w:t>.</w:t>
      </w:r>
      <w:r w:rsidR="000D0F52" w:rsidRPr="000D0F52">
        <w:rPr>
          <w:rFonts w:ascii="Arial" w:eastAsia="Arial" w:hAnsi="Arial"/>
          <w:sz w:val="13"/>
          <w:szCs w:val="13"/>
          <w:lang w:val="en-US"/>
        </w:rPr>
        <w:t>io</w:t>
      </w:r>
      <w:r w:rsidR="000D0F52" w:rsidRPr="0014028C">
        <w:rPr>
          <w:rFonts w:ascii="Arial" w:eastAsia="Arial" w:hAnsi="Arial"/>
          <w:sz w:val="13"/>
          <w:szCs w:val="13"/>
        </w:rPr>
        <w:t>/</w:t>
      </w:r>
      <w:r w:rsidR="000D0F52" w:rsidRPr="000D0F52">
        <w:rPr>
          <w:rFonts w:ascii="Arial" w:eastAsia="Arial" w:hAnsi="Arial"/>
          <w:sz w:val="13"/>
          <w:szCs w:val="13"/>
          <w:lang w:val="en-US"/>
        </w:rPr>
        <w:t>conditions</w:t>
      </w:r>
    </w:p>
    <w:p w14:paraId="10E79DC4" w14:textId="77777777" w:rsidR="005607B1" w:rsidRPr="00F54FD3" w:rsidRDefault="005607B1" w:rsidP="005607B1">
      <w:pPr>
        <w:numPr>
          <w:ilvl w:val="0"/>
          <w:numId w:val="1"/>
        </w:numPr>
        <w:tabs>
          <w:tab w:val="left" w:pos="207"/>
        </w:tabs>
        <w:ind w:right="20" w:firstLine="6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>Я подтверждаю, что действую к собственной выгоде, иное лицо, к выгоде которого я действую (выгодоприобретатель) отсутствует.</w:t>
      </w:r>
    </w:p>
    <w:p w14:paraId="209C1E4E" w14:textId="77777777" w:rsidR="005607B1" w:rsidRPr="00F54FD3" w:rsidRDefault="005607B1" w:rsidP="005607B1">
      <w:pPr>
        <w:numPr>
          <w:ilvl w:val="0"/>
          <w:numId w:val="1"/>
        </w:numPr>
        <w:tabs>
          <w:tab w:val="left" w:pos="180"/>
        </w:tabs>
        <w:ind w:left="180" w:hanging="174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>Я подтверждаю, что лицо, контролирующее мои действия (бенефициарный владелец) отсутствует.</w:t>
      </w:r>
    </w:p>
    <w:p w14:paraId="20434F5C" w14:textId="77777777" w:rsidR="005607B1" w:rsidRPr="00F54FD3" w:rsidRDefault="005607B1" w:rsidP="005607B1">
      <w:pPr>
        <w:numPr>
          <w:ilvl w:val="0"/>
          <w:numId w:val="1"/>
        </w:numPr>
        <w:tabs>
          <w:tab w:val="left" w:pos="258"/>
        </w:tabs>
        <w:ind w:firstLine="6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 xml:space="preserve">Я обязуюсь согласно положению ст. 6 Федерального закона от 27.06.2011 № 161-ФЗ «О национальной платежной системе» выдавать акцепт плательщика оператору по переводу денежных средств (банку или иному оператору), у которого я </w:t>
      </w:r>
      <w:proofErr w:type="spellStart"/>
      <w:r w:rsidRPr="00F54FD3">
        <w:rPr>
          <w:rFonts w:ascii="Arial" w:eastAsia="Arial" w:hAnsi="Arial"/>
          <w:sz w:val="13"/>
          <w:szCs w:val="13"/>
        </w:rPr>
        <w:t>обслуживаюсь</w:t>
      </w:r>
      <w:proofErr w:type="spellEnd"/>
      <w:r w:rsidRPr="00F54FD3">
        <w:rPr>
          <w:rFonts w:ascii="Arial" w:eastAsia="Arial" w:hAnsi="Arial"/>
          <w:sz w:val="13"/>
          <w:szCs w:val="13"/>
        </w:rPr>
        <w:t>, на перевод денежных средств на основании требования кредитора для целей погашения моей задолженности по договору потребительского займа. Я соглашаюсь с тем, что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 вправе списать денежные средства с моей банковской карты, которая будет использована мною при получении потребительского займа или при погашении задолженности по потребительскому займу. Я соглашаюсь с тем, что после того, как денежные средства были успешно списаны с банковской карты в пользу погашения долга, данная операция не может быть мною оспорена. Я соглашаюсь с тем, что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 в целях идентификации держателя банковской карты вправе блокировать на срок до 24 часов денежные средства в сумме, не превышающей 10 рублей, на счете моей банковской карты, перечисление денежных средств на которую будет указано мною в качестве способа получения потребительского займа.</w:t>
      </w:r>
    </w:p>
    <w:p w14:paraId="514838AA" w14:textId="77777777" w:rsidR="005607B1" w:rsidRPr="00F54FD3" w:rsidRDefault="005607B1" w:rsidP="005607B1">
      <w:pPr>
        <w:numPr>
          <w:ilvl w:val="0"/>
          <w:numId w:val="2"/>
        </w:numPr>
        <w:tabs>
          <w:tab w:val="left" w:pos="192"/>
        </w:tabs>
        <w:ind w:firstLine="6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>Я, субъект персональных данных (далее – СПД), настоящим даю добровольно и бессрочное согласие на обработку моих персональных данных (далее – ПД) на указанных в данном Согласии условиях.</w:t>
      </w:r>
      <w:r w:rsidRPr="00F54FD3">
        <w:rPr>
          <w:rFonts w:ascii="Courier New" w:hAnsi="Courier New" w:cs="Courier New"/>
          <w:sz w:val="13"/>
          <w:szCs w:val="13"/>
          <w:lang w:eastAsia="en-US"/>
        </w:rPr>
        <w:t xml:space="preserve"> </w:t>
      </w:r>
      <w:r w:rsidRPr="00F54FD3">
        <w:rPr>
          <w:rFonts w:ascii="Arial" w:eastAsia="Arial" w:hAnsi="Arial"/>
          <w:sz w:val="13"/>
          <w:szCs w:val="13"/>
        </w:rPr>
        <w:t>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 вправе обрабатывать мои ПД посредством внесения их в электронную базу данных, включения в списки (реестры) и отчетные   формы, предусмотренные документами, регламентирующими порядок ведения и состав данных в учетно-отчетной документации, а также в целях, указанных в данном Согласии.</w:t>
      </w:r>
    </w:p>
    <w:p w14:paraId="5AB2AD18" w14:textId="5B0ED8D4" w:rsidR="005607B1" w:rsidRPr="00F54FD3" w:rsidRDefault="005607B1" w:rsidP="005607B1">
      <w:pPr>
        <w:numPr>
          <w:ilvl w:val="0"/>
          <w:numId w:val="2"/>
        </w:numPr>
        <w:tabs>
          <w:tab w:val="left" w:pos="186"/>
        </w:tabs>
        <w:ind w:firstLine="6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 xml:space="preserve">Я принимаю решение о предоставлении своих персональных данных и даю согласие на их обработку свободно, своей волей и в своем интересе. Подписывая настоящее Согласие, я подтверждаю, что ознакомлен с </w:t>
      </w:r>
      <w:r w:rsidR="00404B41" w:rsidRPr="00F54FD3">
        <w:rPr>
          <w:rFonts w:ascii="Arial" w:eastAsia="Arial" w:hAnsi="Arial"/>
          <w:sz w:val="13"/>
          <w:szCs w:val="13"/>
        </w:rPr>
        <w:t>Пол</w:t>
      </w:r>
      <w:r w:rsidR="00404B41">
        <w:rPr>
          <w:rFonts w:ascii="Arial" w:eastAsia="Arial" w:hAnsi="Arial"/>
          <w:sz w:val="13"/>
          <w:szCs w:val="13"/>
        </w:rPr>
        <w:t>итикой</w:t>
      </w:r>
      <w:r w:rsidR="00404B41" w:rsidRPr="00F54FD3">
        <w:rPr>
          <w:rFonts w:ascii="Arial" w:eastAsia="Arial" w:hAnsi="Arial"/>
          <w:sz w:val="13"/>
          <w:szCs w:val="13"/>
        </w:rPr>
        <w:t xml:space="preserve"> обработк</w:t>
      </w:r>
      <w:r w:rsidR="00404B41">
        <w:rPr>
          <w:rFonts w:ascii="Arial" w:eastAsia="Arial" w:hAnsi="Arial"/>
          <w:sz w:val="13"/>
          <w:szCs w:val="13"/>
        </w:rPr>
        <w:t>и</w:t>
      </w:r>
      <w:r w:rsidR="00404B41" w:rsidRPr="00F54FD3">
        <w:rPr>
          <w:rFonts w:ascii="Arial" w:eastAsia="Arial" w:hAnsi="Arial"/>
          <w:sz w:val="13"/>
          <w:szCs w:val="13"/>
        </w:rPr>
        <w:t xml:space="preserve"> </w:t>
      </w:r>
      <w:r w:rsidRPr="00F54FD3">
        <w:rPr>
          <w:rFonts w:ascii="Arial" w:eastAsia="Arial" w:hAnsi="Arial"/>
          <w:sz w:val="13"/>
          <w:szCs w:val="13"/>
        </w:rPr>
        <w:t>персональных данных пользователей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». Я даю согласие на обработку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 своих ПД (в том числе смешанную и автоматизированную с использованием автоматизированных информационных систем (АИС)), то есть совершение следующих действий: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(описание вышеуказанных способов обработки ПД содержится в Федеральном законе от 27.07.2006 № 152-ФЗ «О персональных данных»), в целях:</w:t>
      </w:r>
    </w:p>
    <w:p w14:paraId="13A75BAC" w14:textId="77777777" w:rsidR="005607B1" w:rsidRPr="00F54FD3" w:rsidRDefault="005607B1" w:rsidP="005607B1">
      <w:pPr>
        <w:rPr>
          <w:rFonts w:ascii="Times New Roman" w:eastAsia="Times New Roman" w:hAnsi="Times New Roman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>- осуществление деятельности по выдаче потребительских займов • для подтверждения личности СПД (идентификации) и осуществления связи с СПД, • предоставления СПД информации об услугах, реализуемых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 и/или его партнерами,</w:t>
      </w:r>
    </w:p>
    <w:p w14:paraId="167482D2" w14:textId="77777777" w:rsidR="005607B1" w:rsidRPr="00F54FD3" w:rsidRDefault="005607B1" w:rsidP="005607B1">
      <w:pPr>
        <w:numPr>
          <w:ilvl w:val="0"/>
          <w:numId w:val="3"/>
        </w:numPr>
        <w:tabs>
          <w:tab w:val="left" w:pos="134"/>
        </w:tabs>
        <w:ind w:left="1" w:hanging="1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>принятия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 и/или его партнерами решения о возможности применения к СПД программ лояльности, скидок и иных льготных условий по предоставлению услуг и информирования СПД о принятии таких решений,</w:t>
      </w:r>
    </w:p>
    <w:p w14:paraId="0ECB61A6" w14:textId="668D12C2" w:rsidR="005607B1" w:rsidRPr="00F54FD3" w:rsidRDefault="005607B1" w:rsidP="005607B1">
      <w:pPr>
        <w:numPr>
          <w:ilvl w:val="0"/>
          <w:numId w:val="3"/>
        </w:numPr>
        <w:tabs>
          <w:tab w:val="left" w:pos="104"/>
        </w:tabs>
        <w:ind w:left="1" w:hanging="1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>оформления заявок на предоставление потребительских займов, продление срока возврата займов и реструктуризацию задолженности, а также рассмотрение соответствующих заявок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 и/или его партнеров, сопровождаемое оценкой потенциальной платежеспособности СПД, заключения, последующего исполнения</w:t>
      </w:r>
      <w:r w:rsidR="004C1C29">
        <w:rPr>
          <w:rFonts w:ascii="Arial" w:eastAsia="Arial" w:hAnsi="Arial"/>
          <w:sz w:val="13"/>
          <w:szCs w:val="13"/>
        </w:rPr>
        <w:t xml:space="preserve"> дог</w:t>
      </w:r>
      <w:r w:rsidRPr="00F54FD3">
        <w:rPr>
          <w:rFonts w:ascii="Arial" w:eastAsia="Arial" w:hAnsi="Arial"/>
          <w:sz w:val="13"/>
          <w:szCs w:val="13"/>
        </w:rPr>
        <w:t>оворов и иных дополнительных соглашений, заключаемых на основании действующих договоров, между СПД и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 и/или его партнерами,</w:t>
      </w:r>
    </w:p>
    <w:p w14:paraId="2B6DC8FD" w14:textId="77777777" w:rsidR="005607B1" w:rsidRPr="00F54FD3" w:rsidRDefault="005607B1" w:rsidP="005607B1">
      <w:pPr>
        <w:numPr>
          <w:ilvl w:val="0"/>
          <w:numId w:val="3"/>
        </w:numPr>
        <w:tabs>
          <w:tab w:val="left" w:pos="121"/>
        </w:tabs>
        <w:ind w:left="1" w:hanging="1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>принудительного взыскания задолженности с СПД по заключенным с СП договорам, в том числе с привлечением третьих лиц, а также третьими лицами, в случае уступки им прав на взыскание соответствующей задолженности или привлечения их как агентов для оказания содействия во взыскании такой задолженности,</w:t>
      </w:r>
    </w:p>
    <w:p w14:paraId="2DC467C8" w14:textId="77777777" w:rsidR="005607B1" w:rsidRPr="00F54FD3" w:rsidRDefault="005607B1" w:rsidP="005607B1">
      <w:pPr>
        <w:numPr>
          <w:ilvl w:val="0"/>
          <w:numId w:val="3"/>
        </w:numPr>
        <w:tabs>
          <w:tab w:val="left" w:pos="204"/>
        </w:tabs>
        <w:ind w:left="1" w:hanging="1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>предоставления в бюро кредитных историй информации о факте предоставления/отказа предоставления займа, об условиях заключенного с СПД договора займа, а также об исполнении СПД его обязанностей по соответствующему договору и иной информации, предусмотренной законом «О кредитных историях»,</w:t>
      </w:r>
    </w:p>
    <w:p w14:paraId="62CE1D46" w14:textId="77777777" w:rsidR="005607B1" w:rsidRPr="00F54FD3" w:rsidRDefault="005607B1" w:rsidP="005607B1">
      <w:pPr>
        <w:numPr>
          <w:ilvl w:val="0"/>
          <w:numId w:val="3"/>
        </w:numPr>
        <w:tabs>
          <w:tab w:val="left" w:pos="213"/>
        </w:tabs>
        <w:ind w:left="1" w:hanging="1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>обнаружения и предотвращения мошенничества, отмывания денег и другой преступной деятельности, осуществления и выполнения функций, полномочий и обязанностей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 и/или его партнеров, возложенных на него законодательством Российской Федерации (в том числе Федерального закона № 152-ФЗ «О персональных данных», Федерального закона № 218-ФЗ «О кредитных историях», Федерального закона № 115-ФЗ «О противодействии легализации (отмыванию) доходов, полученных преступным путём, и финансированию терроризма»), - иных целей, для достижения которых в соответствии с законодательством РФ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 вправе и/или обязан обрабатывать ПД СПД.</w:t>
      </w:r>
    </w:p>
    <w:p w14:paraId="1845FA6C" w14:textId="77777777" w:rsidR="005607B1" w:rsidRPr="00F54FD3" w:rsidRDefault="005607B1" w:rsidP="005607B1">
      <w:pPr>
        <w:numPr>
          <w:ilvl w:val="0"/>
          <w:numId w:val="4"/>
        </w:numPr>
        <w:tabs>
          <w:tab w:val="left" w:pos="284"/>
        </w:tabs>
        <w:ind w:left="1" w:hanging="1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>Перечень ПД, передаваемых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 xml:space="preserve">» на обработку: фамилия, имя, отчество, дата и место рождения, сведения о профессии и местах работы (название организации, адрес, контактные телефоны работодателя (руководителя), должность, сроки работы), сведений об имущественном положении (о месячном доходе, включая сведения о зарплате по месту работы, а также других источниках дохода), сведения о социальном положении, сведений об образовании, квалификации, в том числе сведения о повышении квалификации и переподготовке (в том числе наименование учебного заведения, факультета, специализации, периоде обучения), сведения о месте регистрации, проживании, контактная информация (телефоны СПД и контактных лиц), паспортные данные (включая, но не обязательно </w:t>
      </w:r>
      <w:proofErr w:type="spellStart"/>
      <w:r w:rsidRPr="00F54FD3">
        <w:rPr>
          <w:rFonts w:ascii="Arial" w:eastAsia="Arial" w:hAnsi="Arial"/>
          <w:sz w:val="13"/>
          <w:szCs w:val="13"/>
        </w:rPr>
        <w:t>свето</w:t>
      </w:r>
      <w:proofErr w:type="spellEnd"/>
      <w:r w:rsidRPr="00F54FD3">
        <w:rPr>
          <w:rFonts w:ascii="Arial" w:eastAsia="Arial" w:hAnsi="Arial"/>
          <w:sz w:val="13"/>
          <w:szCs w:val="13"/>
        </w:rPr>
        <w:t xml:space="preserve">, </w:t>
      </w:r>
      <w:proofErr w:type="spellStart"/>
      <w:r w:rsidRPr="00F54FD3">
        <w:rPr>
          <w:rFonts w:ascii="Arial" w:eastAsia="Arial" w:hAnsi="Arial"/>
          <w:sz w:val="13"/>
          <w:szCs w:val="13"/>
        </w:rPr>
        <w:t>ксеро</w:t>
      </w:r>
      <w:proofErr w:type="spellEnd"/>
      <w:r w:rsidRPr="00F54FD3">
        <w:rPr>
          <w:rFonts w:ascii="Arial" w:eastAsia="Arial" w:hAnsi="Arial"/>
          <w:sz w:val="13"/>
          <w:szCs w:val="13"/>
        </w:rPr>
        <w:t xml:space="preserve"> или просто копия его страниц), сведения о постановке на налоговый учет (ИНН), сведения о номере страхового номера индивидуального лицевого счёта застрахованного лица в системе персонифицированного учёта Пенсионного Фонда России (СНИЛС), сведения о водительском удостоверении (серия, номер, дата выдачи, наименование органа, выдавшего документ), сведения о загранпаспорте (серия, номер, дата выдачи, наименование органа, выдавшего документ), биометрические персональные данные: фотографии (фотоизображения), любая иная информация, которую СПД предоставил или посчитал необходимым предоставить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», иные данные, ставшие известными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 и/или предоставленные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 третьими лицами.</w:t>
      </w:r>
    </w:p>
    <w:p w14:paraId="4FA4BB9A" w14:textId="77777777" w:rsidR="005607B1" w:rsidRPr="00F54FD3" w:rsidRDefault="005607B1" w:rsidP="005607B1">
      <w:pPr>
        <w:numPr>
          <w:ilvl w:val="0"/>
          <w:numId w:val="4"/>
        </w:numPr>
        <w:tabs>
          <w:tab w:val="left" w:pos="284"/>
        </w:tabs>
        <w:ind w:left="1" w:hanging="1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>СПД по письменному запросу имеет право на получение информации, касающейся обработки его ПД. Информация о форме и требованиях к содержанию обращений СПД, а также о порядке и сроках их рассмотрения содержится в «Политике ООО "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" в отношении обработки персональных данных», с которым СПД может ознакомиться на сайте (www.mandarinbank.com). Настоящее согласие на обработку ПД может быть отозвано не менее, чем за один месяц до даты такого отзыва в порядке, предусмотренном «Политикой ООО "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" в отношении обработки персональных данных».</w:t>
      </w:r>
    </w:p>
    <w:p w14:paraId="7DBDEFE3" w14:textId="69E832EF" w:rsidR="005607B1" w:rsidRPr="00F54FD3" w:rsidRDefault="005607B1" w:rsidP="005607B1">
      <w:pPr>
        <w:numPr>
          <w:ilvl w:val="0"/>
          <w:numId w:val="4"/>
        </w:numPr>
        <w:tabs>
          <w:tab w:val="left" w:pos="333"/>
        </w:tabs>
        <w:ind w:left="1" w:hanging="1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>Я предоставляю согласие на получение кредитных отчетов из бюро кредитных историй в соответствии со статьей 6 Федерального закона № 218-ФЗ от 30.12.2004 г. «О кредитных историях» АО КБ «КОСМОС» (ИНН</w:t>
      </w:r>
      <w:r w:rsidRPr="00F54FD3">
        <w:rPr>
          <w:rFonts w:ascii="Arial" w:hAnsi="Arial"/>
          <w:color w:val="333333"/>
          <w:sz w:val="13"/>
          <w:szCs w:val="13"/>
          <w:shd w:val="clear" w:color="auto" w:fill="FFFFFF"/>
        </w:rPr>
        <w:t xml:space="preserve"> 7744001930)</w:t>
      </w:r>
      <w:r w:rsidRPr="00F54FD3">
        <w:rPr>
          <w:rFonts w:ascii="Arial" w:eastAsia="Arial" w:hAnsi="Arial"/>
          <w:sz w:val="13"/>
          <w:szCs w:val="13"/>
        </w:rPr>
        <w:t>, ООО МКК "ГОРГАРАНТ" (ИНН 7722342510), ООО МКК "ЦЕНТРОФИНАНС-СЕВЕР" (ИНН</w:t>
      </w:r>
      <w:r w:rsidRPr="00F54FD3">
        <w:rPr>
          <w:sz w:val="13"/>
          <w:szCs w:val="13"/>
        </w:rPr>
        <w:t xml:space="preserve"> </w:t>
      </w:r>
      <w:r w:rsidRPr="00F54FD3">
        <w:rPr>
          <w:rFonts w:ascii="Arial" w:eastAsia="Arial" w:hAnsi="Arial"/>
          <w:sz w:val="13"/>
          <w:szCs w:val="13"/>
        </w:rPr>
        <w:t>2902072744)</w:t>
      </w:r>
      <w:r>
        <w:rPr>
          <w:rFonts w:ascii="Arial" w:eastAsia="Arial" w:hAnsi="Arial"/>
          <w:sz w:val="13"/>
          <w:szCs w:val="13"/>
        </w:rPr>
        <w:t xml:space="preserve">, </w:t>
      </w:r>
      <w:r w:rsidRPr="00D500C7">
        <w:rPr>
          <w:rFonts w:ascii="Arial" w:eastAsia="Arial" w:hAnsi="Arial"/>
          <w:sz w:val="13"/>
          <w:szCs w:val="13"/>
        </w:rPr>
        <w:t>ООО МКК "ЦЕНТРОФИНАНС ГРУПП"</w:t>
      </w:r>
      <w:r>
        <w:rPr>
          <w:rFonts w:ascii="Arial" w:eastAsia="Arial" w:hAnsi="Arial"/>
          <w:sz w:val="13"/>
          <w:szCs w:val="13"/>
        </w:rPr>
        <w:t xml:space="preserve"> (ИНН </w:t>
      </w:r>
      <w:r w:rsidRPr="00D500C7">
        <w:rPr>
          <w:rFonts w:ascii="Arial" w:eastAsia="Arial" w:hAnsi="Arial"/>
          <w:sz w:val="13"/>
          <w:szCs w:val="13"/>
        </w:rPr>
        <w:t>2902076410</w:t>
      </w:r>
      <w:r>
        <w:rPr>
          <w:rFonts w:ascii="Arial" w:eastAsia="Arial" w:hAnsi="Arial"/>
          <w:sz w:val="13"/>
          <w:szCs w:val="13"/>
        </w:rPr>
        <w:t>)</w:t>
      </w:r>
      <w:r w:rsidR="007F683A">
        <w:rPr>
          <w:rFonts w:ascii="Arial" w:eastAsia="Arial" w:hAnsi="Arial"/>
          <w:sz w:val="13"/>
          <w:szCs w:val="13"/>
        </w:rPr>
        <w:t xml:space="preserve">, </w:t>
      </w:r>
      <w:r w:rsidR="007F683A" w:rsidRPr="007F683A">
        <w:rPr>
          <w:rFonts w:ascii="Arial" w:eastAsia="Arial" w:hAnsi="Arial"/>
          <w:sz w:val="13"/>
          <w:szCs w:val="13"/>
        </w:rPr>
        <w:t xml:space="preserve">ООО </w:t>
      </w:r>
      <w:r w:rsidR="007F683A">
        <w:rPr>
          <w:rFonts w:ascii="Arial" w:eastAsia="Arial" w:hAnsi="Arial"/>
          <w:sz w:val="13"/>
          <w:szCs w:val="13"/>
        </w:rPr>
        <w:t xml:space="preserve">ДЕНУМ ТЕХ (ИНН </w:t>
      </w:r>
      <w:r w:rsidR="007F683A" w:rsidRPr="007F683A">
        <w:rPr>
          <w:rFonts w:ascii="Arial" w:eastAsia="Arial" w:hAnsi="Arial"/>
          <w:sz w:val="13"/>
          <w:szCs w:val="13"/>
        </w:rPr>
        <w:t>9731091225</w:t>
      </w:r>
      <w:r w:rsidR="007F683A">
        <w:rPr>
          <w:rFonts w:ascii="Arial" w:eastAsia="Arial" w:hAnsi="Arial"/>
          <w:sz w:val="13"/>
          <w:szCs w:val="13"/>
        </w:rPr>
        <w:t>)</w:t>
      </w:r>
      <w:r w:rsidR="007F683A" w:rsidRPr="007F683A">
        <w:rPr>
          <w:rFonts w:ascii="Arial" w:eastAsia="Arial" w:hAnsi="Arial"/>
          <w:sz w:val="13"/>
          <w:szCs w:val="13"/>
        </w:rPr>
        <w:t xml:space="preserve"> и ООО МФК «</w:t>
      </w:r>
      <w:proofErr w:type="spellStart"/>
      <w:r w:rsidR="007F683A" w:rsidRPr="007F683A">
        <w:rPr>
          <w:rFonts w:ascii="Arial" w:eastAsia="Arial" w:hAnsi="Arial"/>
          <w:sz w:val="13"/>
          <w:szCs w:val="13"/>
        </w:rPr>
        <w:t>Мигкредит</w:t>
      </w:r>
      <w:proofErr w:type="spellEnd"/>
      <w:r w:rsidR="007F683A" w:rsidRPr="007F683A">
        <w:rPr>
          <w:rFonts w:ascii="Arial" w:eastAsia="Arial" w:hAnsi="Arial"/>
          <w:sz w:val="13"/>
          <w:szCs w:val="13"/>
        </w:rPr>
        <w:t>»</w:t>
      </w:r>
      <w:r w:rsidR="007F683A">
        <w:rPr>
          <w:rFonts w:ascii="Arial" w:eastAsia="Arial" w:hAnsi="Arial"/>
          <w:sz w:val="13"/>
          <w:szCs w:val="13"/>
        </w:rPr>
        <w:t xml:space="preserve"> (ИНН </w:t>
      </w:r>
      <w:r w:rsidR="007F683A" w:rsidRPr="007F683A">
        <w:rPr>
          <w:rFonts w:ascii="Arial" w:eastAsia="Arial" w:hAnsi="Arial"/>
          <w:sz w:val="13"/>
          <w:szCs w:val="13"/>
        </w:rPr>
        <w:t>7715825027</w:t>
      </w:r>
      <w:r w:rsidR="007F683A">
        <w:rPr>
          <w:rFonts w:ascii="Arial" w:eastAsia="Arial" w:hAnsi="Arial"/>
          <w:sz w:val="13"/>
          <w:szCs w:val="13"/>
        </w:rPr>
        <w:t>)</w:t>
      </w:r>
      <w:r w:rsidRPr="00F54FD3">
        <w:rPr>
          <w:rFonts w:ascii="Arial" w:eastAsia="Arial" w:hAnsi="Arial"/>
          <w:sz w:val="13"/>
          <w:szCs w:val="13"/>
        </w:rPr>
        <w:t xml:space="preserve">. Сообщаю свой код (код субъекта кредитной истории) для направления запроса в бюро кредитных историй, в котором (которых) хранится кредитная история.   </w:t>
      </w:r>
    </w:p>
    <w:p w14:paraId="7AA8DBB6" w14:textId="77777777" w:rsidR="005607B1" w:rsidRPr="00F54FD3" w:rsidRDefault="005607B1" w:rsidP="005607B1">
      <w:pPr>
        <w:numPr>
          <w:ilvl w:val="0"/>
          <w:numId w:val="4"/>
        </w:numPr>
        <w:tabs>
          <w:tab w:val="left" w:pos="333"/>
        </w:tabs>
        <w:ind w:left="1" w:hanging="1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 xml:space="preserve">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 xml:space="preserve">» имеет право во исполнение своих обязательств по настоящему Согласию, на обмен (прием и передачу) моими ПД с третьими лицами с использованием машинных носителей информации, по каналам связи и(или)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этом.    </w:t>
      </w:r>
    </w:p>
    <w:p w14:paraId="3B01C5E3" w14:textId="77777777" w:rsidR="005607B1" w:rsidRPr="00F54FD3" w:rsidRDefault="005607B1" w:rsidP="005607B1">
      <w:pPr>
        <w:numPr>
          <w:ilvl w:val="0"/>
          <w:numId w:val="4"/>
        </w:numPr>
        <w:tabs>
          <w:tab w:val="left" w:pos="333"/>
        </w:tabs>
        <w:ind w:left="1" w:hanging="1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 xml:space="preserve">Передача моих ПД иным лицам или иное их разглашение может осуществляться только с моего письменного согласия.   </w:t>
      </w:r>
    </w:p>
    <w:p w14:paraId="4E11572D" w14:textId="77777777" w:rsidR="005607B1" w:rsidRPr="00F54FD3" w:rsidRDefault="005607B1" w:rsidP="005607B1">
      <w:pPr>
        <w:numPr>
          <w:ilvl w:val="0"/>
          <w:numId w:val="4"/>
        </w:numPr>
        <w:tabs>
          <w:tab w:val="left" w:pos="333"/>
        </w:tabs>
        <w:ind w:left="1" w:hanging="1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 xml:space="preserve"> Срок хранения моих персональных данных соответствует сроку хранения первичных документов и составляет 5 (пять) лет.    </w:t>
      </w:r>
    </w:p>
    <w:p w14:paraId="0A4A3EA8" w14:textId="77777777" w:rsidR="005607B1" w:rsidRPr="00F54FD3" w:rsidRDefault="005607B1" w:rsidP="005607B1">
      <w:pPr>
        <w:numPr>
          <w:ilvl w:val="0"/>
          <w:numId w:val="4"/>
        </w:numPr>
        <w:tabs>
          <w:tab w:val="left" w:pos="333"/>
        </w:tabs>
        <w:ind w:left="1" w:hanging="1"/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>СПД оставляет за собой право отозвать свое   согласие   посредством составления   соответствующего письменного документа, который может быть направлен мной в адрес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 по почте заказным письмом с уведомлением о вручении.</w:t>
      </w:r>
    </w:p>
    <w:p w14:paraId="5D525652" w14:textId="77777777" w:rsidR="005607B1" w:rsidRPr="00F54FD3" w:rsidRDefault="005607B1" w:rsidP="005607B1">
      <w:pPr>
        <w:numPr>
          <w:ilvl w:val="0"/>
          <w:numId w:val="4"/>
        </w:numPr>
        <w:tabs>
          <w:tab w:val="left" w:pos="333"/>
        </w:tabs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 xml:space="preserve">    В случае получения моего письменного заявления об отзыве настоящего согласия на обработку персональных данных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 обязан:</w:t>
      </w:r>
    </w:p>
    <w:p w14:paraId="3AC676D5" w14:textId="77777777" w:rsidR="005607B1" w:rsidRPr="00F54FD3" w:rsidRDefault="005607B1" w:rsidP="005607B1">
      <w:pPr>
        <w:tabs>
          <w:tab w:val="left" w:pos="0"/>
        </w:tabs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 xml:space="preserve">- прекратить их обработку в течение периода времени, необходимого для завершения взаиморасчетов в целях, которых были предоставлены мои ПД, указанных в настоящем Согласии, </w:t>
      </w:r>
    </w:p>
    <w:p w14:paraId="6AC9AA8F" w14:textId="4592D2F7" w:rsidR="005607B1" w:rsidRDefault="005607B1" w:rsidP="005607B1">
      <w:pPr>
        <w:tabs>
          <w:tab w:val="left" w:pos="0"/>
        </w:tabs>
        <w:jc w:val="both"/>
        <w:rPr>
          <w:rFonts w:ascii="Arial" w:eastAsia="Arial" w:hAnsi="Arial"/>
          <w:sz w:val="13"/>
          <w:szCs w:val="13"/>
        </w:rPr>
      </w:pPr>
      <w:r w:rsidRPr="00F54FD3">
        <w:rPr>
          <w:rFonts w:ascii="Arial" w:eastAsia="Arial" w:hAnsi="Arial"/>
          <w:sz w:val="13"/>
          <w:szCs w:val="13"/>
        </w:rPr>
        <w:t>- по истечении указанного выше срока хранения моих ПД уничтожить (стереть) все мои персональные данные из баз данных автоматизированной информационной системы ООО «</w:t>
      </w:r>
      <w:proofErr w:type="spellStart"/>
      <w:r w:rsidRPr="00F54FD3">
        <w:rPr>
          <w:rFonts w:ascii="Arial" w:eastAsia="Arial" w:hAnsi="Arial"/>
          <w:sz w:val="13"/>
          <w:szCs w:val="13"/>
        </w:rPr>
        <w:t>МандаринЛаб</w:t>
      </w:r>
      <w:proofErr w:type="spellEnd"/>
      <w:r w:rsidRPr="00F54FD3">
        <w:rPr>
          <w:rFonts w:ascii="Arial" w:eastAsia="Arial" w:hAnsi="Arial"/>
          <w:sz w:val="13"/>
          <w:szCs w:val="13"/>
        </w:rPr>
        <w:t>», включая все копии на машинных носителях информации, без уведомления меня об этом.</w:t>
      </w:r>
    </w:p>
    <w:p w14:paraId="2CB42386" w14:textId="15C3A4B3" w:rsidR="00DB679C" w:rsidRDefault="00DB679C" w:rsidP="005607B1">
      <w:pPr>
        <w:tabs>
          <w:tab w:val="left" w:pos="0"/>
        </w:tabs>
        <w:jc w:val="both"/>
        <w:rPr>
          <w:rFonts w:ascii="Arial" w:eastAsia="Arial" w:hAnsi="Arial"/>
          <w:sz w:val="13"/>
          <w:szCs w:val="13"/>
        </w:rPr>
      </w:pPr>
    </w:p>
    <w:p w14:paraId="0D92126A" w14:textId="37D92681" w:rsidR="00DB679C" w:rsidRPr="00F54FD3" w:rsidRDefault="00DB679C" w:rsidP="005607B1">
      <w:pPr>
        <w:tabs>
          <w:tab w:val="left" w:pos="0"/>
        </w:tabs>
        <w:jc w:val="both"/>
        <w:rPr>
          <w:rFonts w:ascii="Arial" w:eastAsia="Arial" w:hAnsi="Arial"/>
          <w:sz w:val="13"/>
          <w:szCs w:val="13"/>
        </w:rPr>
      </w:pPr>
      <w:r>
        <w:rPr>
          <w:rFonts w:ascii="Arial" w:eastAsia="Arial" w:hAnsi="Arial"/>
          <w:sz w:val="13"/>
          <w:szCs w:val="13"/>
        </w:rPr>
        <w:t xml:space="preserve">Согласие и обязательства заемщика подписаны при помощи Аналога собственноручной подписи – специального </w:t>
      </w:r>
      <w:proofErr w:type="spellStart"/>
      <w:r>
        <w:rPr>
          <w:rFonts w:ascii="Arial" w:eastAsia="Arial" w:hAnsi="Arial"/>
          <w:sz w:val="13"/>
          <w:szCs w:val="13"/>
        </w:rPr>
        <w:t>пинкода</w:t>
      </w:r>
      <w:proofErr w:type="spellEnd"/>
      <w:r>
        <w:rPr>
          <w:rFonts w:ascii="Arial" w:eastAsia="Arial" w:hAnsi="Arial"/>
          <w:sz w:val="13"/>
          <w:szCs w:val="13"/>
        </w:rPr>
        <w:t xml:space="preserve"> _______, полученного в смс-сообщении на сотовый телефон ___________________________, указанный при оформлении заявления на предоставление потребительского займа</w:t>
      </w:r>
    </w:p>
    <w:p w14:paraId="55A12057" w14:textId="77777777" w:rsidR="005607B1" w:rsidRPr="00F54FD3" w:rsidRDefault="005607B1" w:rsidP="005607B1">
      <w:pPr>
        <w:tabs>
          <w:tab w:val="left" w:pos="333"/>
        </w:tabs>
        <w:ind w:left="1"/>
        <w:jc w:val="both"/>
        <w:rPr>
          <w:rFonts w:ascii="Arial" w:eastAsia="Arial" w:hAnsi="Arial"/>
          <w:sz w:val="13"/>
          <w:szCs w:val="13"/>
        </w:rPr>
      </w:pPr>
    </w:p>
    <w:p w14:paraId="6B7D913D" w14:textId="77777777" w:rsidR="004C1C29" w:rsidRDefault="004C1C29" w:rsidP="004F1513">
      <w:pPr>
        <w:spacing w:line="0" w:lineRule="atLeast"/>
        <w:rPr>
          <w:rFonts w:ascii="Arial" w:eastAsia="Arial" w:hAnsi="Arial"/>
          <w:sz w:val="13"/>
          <w:szCs w:val="13"/>
        </w:rPr>
      </w:pPr>
    </w:p>
    <w:p w14:paraId="7727E290" w14:textId="77777777" w:rsidR="00DB679C" w:rsidRDefault="00DB679C" w:rsidP="004F1513">
      <w:pPr>
        <w:spacing w:line="0" w:lineRule="atLeast"/>
        <w:rPr>
          <w:rFonts w:ascii="Arial" w:eastAsia="Arial" w:hAnsi="Arial"/>
          <w:sz w:val="13"/>
          <w:szCs w:val="13"/>
        </w:rPr>
      </w:pPr>
    </w:p>
    <w:p w14:paraId="779799A3" w14:textId="105243FA" w:rsidR="00344DB1" w:rsidRDefault="00DB679C" w:rsidP="00DB679C">
      <w:pPr>
        <w:spacing w:line="0" w:lineRule="atLeast"/>
        <w:jc w:val="center"/>
        <w:rPr>
          <w:rFonts w:ascii="Times New Roman" w:eastAsia="Times New Roman" w:hAnsi="Times New Roman"/>
          <w:sz w:val="13"/>
          <w:szCs w:val="13"/>
        </w:rPr>
        <w:sectPr w:rsidR="00344DB1" w:rsidSect="004C1C2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Arial" w:eastAsia="Arial" w:hAnsi="Arial"/>
          <w:sz w:val="13"/>
          <w:szCs w:val="13"/>
        </w:rPr>
        <w:t xml:space="preserve">____________________________/ФИО полностью/                    </w:t>
      </w:r>
      <w:proofErr w:type="gramStart"/>
      <w:r>
        <w:rPr>
          <w:rFonts w:ascii="Arial" w:eastAsia="Arial" w:hAnsi="Arial"/>
          <w:sz w:val="13"/>
          <w:szCs w:val="13"/>
        </w:rPr>
        <w:t xml:space="preserve">   </w:t>
      </w:r>
      <w:r w:rsidRPr="00F54FD3">
        <w:rPr>
          <w:rFonts w:ascii="Arial" w:eastAsia="Arial" w:hAnsi="Arial"/>
          <w:sz w:val="13"/>
          <w:szCs w:val="13"/>
        </w:rPr>
        <w:t>«</w:t>
      </w:r>
      <w:proofErr w:type="gramEnd"/>
      <w:r w:rsidRPr="00F54FD3">
        <w:rPr>
          <w:rFonts w:ascii="Arial" w:eastAsia="Arial" w:hAnsi="Arial"/>
          <w:sz w:val="13"/>
          <w:szCs w:val="13"/>
        </w:rPr>
        <w:t>__» ______ 2</w:t>
      </w:r>
      <w:r>
        <w:rPr>
          <w:rFonts w:ascii="Arial" w:eastAsia="Arial" w:hAnsi="Arial"/>
          <w:sz w:val="13"/>
          <w:szCs w:val="13"/>
        </w:rPr>
        <w:t>0_</w:t>
      </w:r>
      <w:r w:rsidRPr="00F54FD3">
        <w:rPr>
          <w:rFonts w:ascii="Arial" w:eastAsia="Arial" w:hAnsi="Arial"/>
          <w:sz w:val="13"/>
          <w:szCs w:val="13"/>
        </w:rPr>
        <w:t>_ г</w:t>
      </w:r>
      <w:r>
        <w:rPr>
          <w:rFonts w:ascii="Arial" w:eastAsia="Arial" w:hAnsi="Arial"/>
          <w:sz w:val="13"/>
          <w:szCs w:val="13"/>
        </w:rPr>
        <w:t xml:space="preserve"> /дата подписания/  </w:t>
      </w:r>
    </w:p>
    <w:p w14:paraId="6F047C52" w14:textId="77777777" w:rsidR="005607B1" w:rsidRDefault="005607B1" w:rsidP="005607B1">
      <w:pPr>
        <w:sectPr w:rsidR="005607B1" w:rsidSect="00344DB1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14:paraId="4323C516" w14:textId="10290C5A" w:rsidR="005607B1" w:rsidRPr="005607B1" w:rsidRDefault="005607B1" w:rsidP="00344DB1"/>
    <w:sectPr w:rsidR="005607B1" w:rsidRPr="005607B1" w:rsidSect="005607B1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220A5CC"/>
    <w:lvl w:ilvl="0" w:tplc="FFFFFFFF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846EDB88"/>
    <w:lvl w:ilvl="0" w:tplc="FFFFFFFF">
      <w:start w:val="8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06E83860"/>
    <w:lvl w:ilvl="0" w:tplc="FFFFFFFF">
      <w:start w:val="10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85869897">
    <w:abstractNumId w:val="0"/>
  </w:num>
  <w:num w:numId="2" w16cid:durableId="2078278236">
    <w:abstractNumId w:val="1"/>
  </w:num>
  <w:num w:numId="3" w16cid:durableId="540436317">
    <w:abstractNumId w:val="2"/>
  </w:num>
  <w:num w:numId="4" w16cid:durableId="546258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B1"/>
    <w:rsid w:val="000D0F52"/>
    <w:rsid w:val="0014028C"/>
    <w:rsid w:val="00344DB1"/>
    <w:rsid w:val="00404B41"/>
    <w:rsid w:val="004C1C29"/>
    <w:rsid w:val="005607B1"/>
    <w:rsid w:val="007F683A"/>
    <w:rsid w:val="008C0F07"/>
    <w:rsid w:val="00B77598"/>
    <w:rsid w:val="00DB679C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9072"/>
  <w15:chartTrackingRefBased/>
  <w15:docId w15:val="{569A7778-744E-4AD0-9FA8-6362BA95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B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7B1"/>
    <w:rPr>
      <w:color w:val="0000FF"/>
      <w:u w:val="single"/>
    </w:rPr>
  </w:style>
  <w:style w:type="paragraph" w:styleId="a4">
    <w:name w:val="Revision"/>
    <w:hidden/>
    <w:uiPriority w:val="99"/>
    <w:semiHidden/>
    <w:rsid w:val="00404B4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0D0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Akinin</dc:creator>
  <cp:keywords/>
  <dc:description/>
  <cp:lastModifiedBy>Сергей Сергей</cp:lastModifiedBy>
  <cp:revision>5</cp:revision>
  <dcterms:created xsi:type="dcterms:W3CDTF">2022-10-28T07:49:00Z</dcterms:created>
  <dcterms:modified xsi:type="dcterms:W3CDTF">2022-11-10T14:04:00Z</dcterms:modified>
</cp:coreProperties>
</file>